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27620" w14:textId="1C0431D9" w:rsidR="00C11DE5" w:rsidRDefault="00C11DE5" w:rsidP="00C11DE5">
      <w:pPr>
        <w:rPr>
          <w:rFonts w:ascii="新細明體" w:eastAsia="新細明體" w:hAnsi="新細明體" w:cs="新細明體"/>
          <w:kern w:val="0"/>
          <w14:ligatures w14:val="none"/>
        </w:rPr>
      </w:pPr>
      <w:r>
        <w:rPr>
          <w:rFonts w:hint="eastAsia"/>
        </w:rPr>
        <w:t>請參考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t>台灣護理學會</w:t>
      </w:r>
      <w:proofErr w:type="gramStart"/>
      <w:r>
        <w:rPr>
          <w:rFonts w:ascii="新細明體" w:eastAsia="新細明體" w:hAnsi="新細明體" w:cs="新細明體"/>
          <w:kern w:val="0"/>
          <w14:ligatures w14:val="none"/>
        </w:rPr>
        <w:t>”</w:t>
      </w:r>
      <w:proofErr w:type="gramEnd"/>
      <w:r w:rsidRPr="00C11DE5">
        <w:rPr>
          <w:rFonts w:ascii="新細明體" w:eastAsia="新細明體" w:hAnsi="新細明體" w:cs="新細明體" w:hint="eastAsia"/>
          <w:kern w:val="0"/>
          <w14:ligatures w14:val="none"/>
        </w:rPr>
        <w:t>護理雜誌_APA第七版參考文獻範例_20230213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t>版</w:t>
      </w:r>
      <w:proofErr w:type="gramStart"/>
      <w:r>
        <w:rPr>
          <w:rFonts w:ascii="新細明體" w:eastAsia="新細明體" w:hAnsi="新細明體" w:cs="新細明體"/>
          <w:kern w:val="0"/>
          <w14:ligatures w14:val="none"/>
        </w:rPr>
        <w:t>”</w:t>
      </w:r>
      <w:proofErr w:type="gramEnd"/>
      <w:r>
        <w:rPr>
          <w:rFonts w:ascii="新細明體" w:eastAsia="新細明體" w:hAnsi="新細明體" w:cs="新細明體" w:hint="eastAsia"/>
          <w:kern w:val="0"/>
          <w14:ligatures w14:val="none"/>
        </w:rPr>
        <w:t>，</w:t>
      </w:r>
    </w:p>
    <w:p w14:paraId="59670130" w14:textId="6D4C22AA" w:rsidR="00C11DE5" w:rsidRPr="00C11DE5" w:rsidRDefault="00C11DE5" w:rsidP="00C11DE5">
      <w:pPr>
        <w:rPr>
          <w:rFonts w:ascii="新細明體" w:eastAsia="新細明體" w:hAnsi="新細明體" w:cs="新細明體" w:hint="eastAsia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kern w:val="0"/>
          <w14:ligatures w14:val="none"/>
        </w:rPr>
        <w:t>網址如下:</w:t>
      </w:r>
    </w:p>
    <w:p w14:paraId="4BE8C9D6" w14:textId="0B2B0563" w:rsidR="00C11DE5" w:rsidRDefault="00C11DE5" w:rsidP="00C11DE5">
      <w:hyperlink r:id="rId4" w:history="1">
        <w:r w:rsidRPr="005C4162">
          <w:rPr>
            <w:rStyle w:val="ae"/>
          </w:rPr>
          <w:t>https://www.twna.org.tw/WebUploadFiles/DocFiles/3572_APA%e7%ac%ac%e4%b8%83%e7%89%88%e5%8f%83%e8%80%83%e6%96%87%e7%8d%bb%e5%bf%ab%e9%80%9f%e6%8c%87%e5%bc%95.pdf</w:t>
        </w:r>
      </w:hyperlink>
    </w:p>
    <w:p w14:paraId="1923547C" w14:textId="77777777" w:rsidR="00C11DE5" w:rsidRDefault="00C11DE5">
      <w:pPr>
        <w:rPr>
          <w:rFonts w:hint="eastAsia"/>
        </w:rPr>
      </w:pPr>
    </w:p>
    <w:sectPr w:rsidR="00C11D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E5"/>
    <w:rsid w:val="00C11DE5"/>
    <w:rsid w:val="00D3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F293F"/>
  <w15:chartTrackingRefBased/>
  <w15:docId w15:val="{0BEB1FCB-16B3-42F2-BC4F-E72BF21A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D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C11DE5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DE5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D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DE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DE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DE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DE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11D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11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C11DE5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11D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11DE5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11DE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11DE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11DE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11D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1D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11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D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11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11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D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D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11D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DE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11DE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11DE5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C11D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wna.org.tw/WebUploadFiles/DocFiles/3572_APA%e7%ac%ac%e4%b8%83%e7%89%88%e5%8f%83%e8%80%83%e6%96%87%e7%8d%bb%e5%bf%ab%e9%80%9f%e6%8c%87%e5%bc%95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tnna02</dc:creator>
  <cp:keywords/>
  <dc:description/>
  <cp:lastModifiedBy>tnna02</cp:lastModifiedBy>
  <cp:revision>1</cp:revision>
  <dcterms:created xsi:type="dcterms:W3CDTF">2026-03-12T00:44:00Z</dcterms:created>
  <dcterms:modified xsi:type="dcterms:W3CDTF">2026-03-12T00:52:00Z</dcterms:modified>
</cp:coreProperties>
</file>